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FDDF0" w14:textId="77777777" w:rsidR="00185BF7" w:rsidRPr="00367C4E" w:rsidRDefault="00185BF7" w:rsidP="00367C4E">
      <w:pPr>
        <w:pStyle w:val="Overskrift1"/>
        <w:rPr>
          <w:rFonts w:ascii="Verdana" w:eastAsia="Times New Roman" w:hAnsi="Verdana"/>
          <w:lang w:val="nn-NO" w:eastAsia="nb-NO"/>
        </w:rPr>
      </w:pPr>
      <w:r w:rsidRPr="00367C4E">
        <w:rPr>
          <w:rFonts w:ascii="Verdana" w:eastAsia="Times New Roman" w:hAnsi="Verdana"/>
          <w:lang w:val="nn-NO" w:eastAsia="nb-NO"/>
        </w:rPr>
        <w:t>ELEVARKIV</w:t>
      </w:r>
      <w:bookmarkStart w:id="0" w:name="_GoBack"/>
      <w:bookmarkEnd w:id="0"/>
    </w:p>
    <w:p w14:paraId="600201E6" w14:textId="77777777" w:rsidR="00185BF7" w:rsidRPr="00367C4E" w:rsidRDefault="00185BF7" w:rsidP="00367C4E">
      <w:pPr>
        <w:pStyle w:val="Overskrift1"/>
        <w:rPr>
          <w:rFonts w:ascii="Verdana" w:eastAsia="Times New Roman" w:hAnsi="Verdana"/>
          <w:sz w:val="24"/>
          <w:szCs w:val="24"/>
          <w:lang w:val="nn-NO" w:eastAsia="nb-NO"/>
        </w:rPr>
      </w:pPr>
      <w:r w:rsidRPr="00367C4E">
        <w:rPr>
          <w:rFonts w:ascii="Verdana" w:eastAsia="Times New Roman" w:hAnsi="Verdana"/>
          <w:sz w:val="24"/>
          <w:szCs w:val="24"/>
          <w:lang w:val="nn-NO" w:eastAsia="nb-NO"/>
        </w:rPr>
        <w:t>Generelt om elevmapper</w:t>
      </w:r>
    </w:p>
    <w:p w14:paraId="573E305E" w14:textId="65BDD4B4" w:rsidR="008A4787" w:rsidRDefault="008A4787" w:rsidP="00782E12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Fitjar kommune har ikkje fullelektronisk elevarkiv.</w:t>
      </w:r>
    </w:p>
    <w:p w14:paraId="480FB9DC" w14:textId="2D76D75C" w:rsidR="00185BF7" w:rsidRPr="00D26A2C" w:rsidRDefault="00185BF7" w:rsidP="00185B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Elev</w:t>
      </w:r>
      <w:r w:rsidR="008A4787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arkivet</w:t>
      </w: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 er ei samling med mapper på den enkelte elev ved skulen. Denne dokumentasjonen er spesielt viktig for å kunna ta vare på den enkelte elev sine rettar, føra oversikt over kva for tiltak som er gjennomført og i ettertid kunna gje innsyn, og etterprøva dei vedtak som er gjort. </w:t>
      </w:r>
    </w:p>
    <w:p w14:paraId="1E59F694" w14:textId="77777777" w:rsidR="00185BF7" w:rsidRPr="00367C4E" w:rsidRDefault="00C54234" w:rsidP="00367C4E">
      <w:pPr>
        <w:pStyle w:val="Overskrift1"/>
        <w:rPr>
          <w:rFonts w:ascii="Verdana" w:eastAsia="Times New Roman" w:hAnsi="Verdana"/>
          <w:sz w:val="24"/>
          <w:szCs w:val="24"/>
          <w:lang w:val="nn-NO" w:eastAsia="nb-NO"/>
        </w:rPr>
      </w:pPr>
      <w:bookmarkStart w:id="1" w:name="eztoc1852943_2"/>
      <w:bookmarkEnd w:id="1"/>
      <w:r w:rsidRPr="00367C4E">
        <w:rPr>
          <w:rFonts w:ascii="Verdana" w:eastAsia="Times New Roman" w:hAnsi="Verdana"/>
          <w:sz w:val="24"/>
          <w:szCs w:val="24"/>
          <w:lang w:val="nn-NO" w:eastAsia="nb-NO"/>
        </w:rPr>
        <w:t>Oppretting</w:t>
      </w:r>
      <w:r w:rsidR="00185BF7" w:rsidRPr="00367C4E">
        <w:rPr>
          <w:rFonts w:ascii="Verdana" w:eastAsia="Times New Roman" w:hAnsi="Verdana"/>
          <w:sz w:val="24"/>
          <w:szCs w:val="24"/>
          <w:lang w:val="nn-NO" w:eastAsia="nb-NO"/>
        </w:rPr>
        <w:t xml:space="preserve"> av elevmapper</w:t>
      </w:r>
    </w:p>
    <w:p w14:paraId="7C555471" w14:textId="402E359B" w:rsidR="00185BF7" w:rsidRPr="00D26A2C" w:rsidRDefault="00185BF7" w:rsidP="00782E12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Det blir oppretta mappe på den enkelte elev </w:t>
      </w:r>
      <w:r w:rsidR="008A4787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ved oppstart i 1. klasse -</w:t>
      </w: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 både </w:t>
      </w:r>
      <w:r w:rsidR="00367C4E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på papir</w:t>
      </w: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 og elektronisk. </w:t>
      </w:r>
    </w:p>
    <w:p w14:paraId="70957A98" w14:textId="77777777" w:rsidR="00185BF7" w:rsidRPr="00D26A2C" w:rsidRDefault="00185BF7" w:rsidP="00185B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Den fysiske mappa blir oppbevart på den enkelte skule og blir merka med ett</w:t>
      </w:r>
      <w:r w:rsid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ernamn, fornamn og fødselsdato.</w:t>
      </w:r>
    </w:p>
    <w:p w14:paraId="76D6DE25" w14:textId="58CD206A" w:rsidR="00782E12" w:rsidRPr="00D26A2C" w:rsidRDefault="00185BF7" w:rsidP="00185B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D</w:t>
      </w:r>
      <w:r w:rsidR="00C54234"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en elektroniske mappa (arkivsak</w:t>
      </w: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 i </w:t>
      </w:r>
      <w:r w:rsidR="00C24B56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Elements</w:t>
      </w: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) </w:t>
      </w:r>
      <w:r w:rsidR="00782E12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r</w:t>
      </w: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egist</w:t>
      </w:r>
      <w:r w:rsidR="00782E12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re</w:t>
      </w: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r</w:t>
      </w:r>
      <w:r w:rsidR="00782E12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ast slik:</w:t>
      </w:r>
      <w:r w:rsidR="00782E12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br/>
        <w:t>Tittel på mappa:</w:t>
      </w: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 "Elevmappe" og etternamn, fornamn.</w:t>
      </w:r>
      <w:r w:rsidR="00782E12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br/>
        <w:t>Saksansvarleg: Rektor på skulen</w:t>
      </w:r>
      <w:r w:rsidR="00782E12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br/>
        <w:t>Arkivdel: Elevarkiv</w:t>
      </w:r>
      <w:r w:rsidR="00782E12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br/>
        <w:t>Tilgangskode:</w:t>
      </w: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 "</w:t>
      </w:r>
      <w:r w:rsidR="00442492"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U</w:t>
      </w: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" (</w:t>
      </w:r>
      <w:proofErr w:type="spellStart"/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o</w:t>
      </w:r>
      <w:r w:rsidR="00442492"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f</w:t>
      </w: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fl</w:t>
      </w:r>
      <w:proofErr w:type="spellEnd"/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. § 13 jf. </w:t>
      </w:r>
      <w:proofErr w:type="spellStart"/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fvl</w:t>
      </w:r>
      <w:proofErr w:type="spellEnd"/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. § 13)</w:t>
      </w:r>
      <w:r w:rsidR="00782E12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br/>
      </w:r>
      <w:r w:rsidR="00FF4C23"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Tilgangsgruppe</w:t>
      </w:r>
      <w:r w:rsidR="00782E12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:</w:t>
      </w:r>
      <w:r w:rsidR="00FF4C23"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 </w:t>
      </w:r>
      <w:proofErr w:type="spellStart"/>
      <w:r w:rsidR="00782E12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A</w:t>
      </w:r>
      <w:r w:rsidR="00FF4C23"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dm</w:t>
      </w:r>
      <w:proofErr w:type="spellEnd"/>
      <w:r w:rsidR="00782E12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 </w:t>
      </w:r>
      <w:proofErr w:type="spellStart"/>
      <w:r w:rsidR="00782E12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Rimbareid</w:t>
      </w:r>
      <w:proofErr w:type="spellEnd"/>
      <w:r w:rsidR="00782E12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 </w:t>
      </w:r>
      <w:r w:rsidR="00FF4C23"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skule</w:t>
      </w: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 </w:t>
      </w:r>
      <w:r w:rsidR="00C24B56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(Øvrebygda og </w:t>
      </w:r>
      <w:proofErr w:type="spellStart"/>
      <w:r w:rsidR="00C24B56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Selevik</w:t>
      </w:r>
      <w:proofErr w:type="spellEnd"/>
      <w:r w:rsidR="00C24B56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 skal ha tilgangsgruppe skulesjef)</w:t>
      </w:r>
      <w:r w:rsidR="00782E12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br/>
      </w:r>
      <w:proofErr w:type="spellStart"/>
      <w:r w:rsidR="00782E12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Klassering</w:t>
      </w:r>
      <w:proofErr w:type="spellEnd"/>
      <w:r w:rsidR="00782E12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: </w:t>
      </w:r>
      <w:r w:rsidR="00782E12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br/>
        <w:t>- ordningsprinsipp: Elev</w:t>
      </w:r>
      <w:r w:rsidR="00782E12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br/>
        <w:t xml:space="preserve">- ordningsverdi: eleven sitt </w:t>
      </w:r>
      <w:proofErr w:type="spellStart"/>
      <w:r w:rsidR="00782E12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føds</w:t>
      </w:r>
      <w:proofErr w:type="spellEnd"/>
      <w:r w:rsidR="00782E12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- og </w:t>
      </w:r>
      <w:proofErr w:type="spellStart"/>
      <w:r w:rsidR="00782E12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personnr</w:t>
      </w:r>
      <w:proofErr w:type="spellEnd"/>
      <w:r w:rsidR="00782E12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br/>
        <w:t xml:space="preserve">- </w:t>
      </w:r>
      <w:proofErr w:type="spellStart"/>
      <w:r w:rsidR="00782E12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beskrivelse</w:t>
      </w:r>
      <w:proofErr w:type="spellEnd"/>
      <w:r w:rsidR="00782E12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: eleven sitt fulle namn</w:t>
      </w:r>
    </w:p>
    <w:p w14:paraId="0AB97125" w14:textId="77777777" w:rsidR="00185BF7" w:rsidRPr="00367C4E" w:rsidRDefault="00185BF7" w:rsidP="00367C4E">
      <w:pPr>
        <w:pStyle w:val="Overskrift1"/>
        <w:rPr>
          <w:rFonts w:ascii="Verdana" w:eastAsia="Times New Roman" w:hAnsi="Verdana"/>
          <w:sz w:val="24"/>
          <w:szCs w:val="24"/>
          <w:lang w:val="nn-NO" w:eastAsia="nb-NO"/>
        </w:rPr>
      </w:pPr>
      <w:bookmarkStart w:id="2" w:name="eztoc1852943_3"/>
      <w:bookmarkEnd w:id="2"/>
      <w:r w:rsidRPr="00367C4E">
        <w:rPr>
          <w:rFonts w:ascii="Verdana" w:eastAsia="Times New Roman" w:hAnsi="Verdana"/>
          <w:sz w:val="24"/>
          <w:szCs w:val="24"/>
          <w:lang w:val="nn-NO" w:eastAsia="nb-NO"/>
        </w:rPr>
        <w:t>Dokumentasjon i elevmappa</w:t>
      </w:r>
      <w:r w:rsidR="00315DCA" w:rsidRPr="00367C4E">
        <w:rPr>
          <w:rFonts w:ascii="Verdana" w:eastAsia="Times New Roman" w:hAnsi="Verdana"/>
          <w:sz w:val="24"/>
          <w:szCs w:val="24"/>
          <w:lang w:val="nn-NO" w:eastAsia="nb-NO"/>
        </w:rPr>
        <w:t xml:space="preserve"> plassert på skulen</w:t>
      </w:r>
    </w:p>
    <w:p w14:paraId="07364182" w14:textId="5B9CC44C" w:rsidR="00185BF7" w:rsidRPr="00D26A2C" w:rsidRDefault="00185BF7" w:rsidP="00782E12">
      <w:pPr>
        <w:numPr>
          <w:ilvl w:val="0"/>
          <w:numId w:val="1"/>
        </w:numPr>
        <w:spacing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Korrespondanse om utsett/fr</w:t>
      </w:r>
      <w:r w:rsidR="00A44130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a</w:t>
      </w: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mskunda skulestart, overgang frå barnehage til skule og flytting til ny skule. </w:t>
      </w:r>
    </w:p>
    <w:p w14:paraId="477BBA05" w14:textId="77777777" w:rsidR="00185BF7" w:rsidRPr="00185BF7" w:rsidRDefault="00185BF7" w:rsidP="0018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Søknader om hjelpemidler og tilrettelegging. </w:t>
      </w:r>
    </w:p>
    <w:p w14:paraId="709C2895" w14:textId="77777777" w:rsidR="00185BF7" w:rsidRPr="00185BF7" w:rsidRDefault="00185BF7" w:rsidP="0018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Testresultat. </w:t>
      </w:r>
    </w:p>
    <w:p w14:paraId="31CDC302" w14:textId="77777777" w:rsidR="00185BF7" w:rsidRPr="00185BF7" w:rsidRDefault="00185BF7" w:rsidP="0018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Notat vedrørande eleven, dersom desse har betydning for eleven sin skulegang. </w:t>
      </w:r>
    </w:p>
    <w:p w14:paraId="3DBEE657" w14:textId="77777777" w:rsidR="00185BF7" w:rsidRPr="00185BF7" w:rsidRDefault="00185BF7" w:rsidP="0018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Dokument om fråver, orden og oppførsel. </w:t>
      </w:r>
    </w:p>
    <w:p w14:paraId="5F975D70" w14:textId="77777777" w:rsidR="00185BF7" w:rsidRPr="00185BF7" w:rsidRDefault="00185BF7" w:rsidP="0018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Bekymringsmelding m.m. til barnevernet. </w:t>
      </w:r>
    </w:p>
    <w:p w14:paraId="4CE8769E" w14:textId="77777777" w:rsidR="00185BF7" w:rsidRPr="00D26A2C" w:rsidRDefault="00185BF7" w:rsidP="0018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Søknad om fritak - enkeltfag og skuleundervisning. </w:t>
      </w:r>
    </w:p>
    <w:p w14:paraId="0D1B5894" w14:textId="77777777" w:rsidR="00185BF7" w:rsidRPr="00185BF7" w:rsidRDefault="00185BF7" w:rsidP="0018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Klage på karakter. </w:t>
      </w:r>
    </w:p>
    <w:p w14:paraId="6D21DCB0" w14:textId="77777777" w:rsidR="00185BF7" w:rsidRPr="00185BF7" w:rsidRDefault="00185BF7" w:rsidP="0018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Skademeldingar. </w:t>
      </w:r>
    </w:p>
    <w:p w14:paraId="471C2B3F" w14:textId="77777777" w:rsidR="00185BF7" w:rsidRPr="00185BF7" w:rsidRDefault="00185BF7" w:rsidP="0018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Legeerklæring. </w:t>
      </w:r>
    </w:p>
    <w:p w14:paraId="1EB3EB87" w14:textId="77777777" w:rsidR="00185BF7" w:rsidRPr="00185BF7" w:rsidRDefault="00185BF7" w:rsidP="0018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Permisjonssøknader og svarbrev. </w:t>
      </w:r>
    </w:p>
    <w:p w14:paraId="775F5323" w14:textId="77777777" w:rsidR="00185BF7" w:rsidRPr="00185BF7" w:rsidRDefault="00185BF7" w:rsidP="0018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Dokument om særskilt norskundervisning. </w:t>
      </w:r>
    </w:p>
    <w:p w14:paraId="1F054F4B" w14:textId="77777777" w:rsidR="00185BF7" w:rsidRPr="00185BF7" w:rsidRDefault="00185BF7" w:rsidP="0018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Dokument om mobbing (elevens psykososiale miljø) </w:t>
      </w:r>
    </w:p>
    <w:p w14:paraId="29BFA12D" w14:textId="77777777" w:rsidR="00315DCA" w:rsidRPr="00F56F07" w:rsidRDefault="00185BF7" w:rsidP="00F56F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Op</w:t>
      </w:r>
      <w:r w:rsidR="00F56F07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psummering heim-skule samtalar</w:t>
      </w:r>
      <w:bookmarkStart w:id="3" w:name="eztoc1852943_4"/>
      <w:bookmarkEnd w:id="3"/>
    </w:p>
    <w:p w14:paraId="37970647" w14:textId="77777777" w:rsidR="00315DCA" w:rsidRPr="00FE6583" w:rsidRDefault="00315DCA" w:rsidP="00315D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 w:rsidRPr="00FE6583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Dokument (til/frå f.eks. PPT-kontor) om spesialundervisning/individuell opplæring (f.eks. sakkyndig vurdering, halvårsrapport, evaluering, enkeltvedtak, kartlegging, referat, klage o.l.). </w:t>
      </w:r>
    </w:p>
    <w:p w14:paraId="37D89DD9" w14:textId="77777777" w:rsidR="00315DCA" w:rsidRPr="00D26A2C" w:rsidRDefault="00315DCA" w:rsidP="00315D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proofErr w:type="spellStart"/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Henvisingar</w:t>
      </w:r>
      <w:proofErr w:type="spellEnd"/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 til og utgreiingar frå spesialistar.</w:t>
      </w:r>
    </w:p>
    <w:p w14:paraId="0C2C4F53" w14:textId="77777777" w:rsidR="00185BF7" w:rsidRPr="00367C4E" w:rsidRDefault="00185BF7" w:rsidP="00367C4E">
      <w:pPr>
        <w:pStyle w:val="Overskrift1"/>
        <w:rPr>
          <w:rFonts w:ascii="Verdana" w:eastAsia="Times New Roman" w:hAnsi="Verdana"/>
          <w:sz w:val="24"/>
          <w:szCs w:val="24"/>
          <w:lang w:val="nn-NO" w:eastAsia="nb-NO"/>
        </w:rPr>
      </w:pPr>
      <w:r w:rsidRPr="00367C4E">
        <w:rPr>
          <w:rFonts w:ascii="Verdana" w:eastAsia="Times New Roman" w:hAnsi="Verdana"/>
          <w:sz w:val="24"/>
          <w:szCs w:val="24"/>
          <w:lang w:val="nn-NO" w:eastAsia="nb-NO"/>
        </w:rPr>
        <w:t>Overføring av elevmapper</w:t>
      </w:r>
    </w:p>
    <w:p w14:paraId="1AEBCD31" w14:textId="7D26350A" w:rsidR="00FE6583" w:rsidRDefault="00FE6583" w:rsidP="00782E12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Dersom eleven byter skule innan kommunen</w:t>
      </w:r>
      <w:r w:rsidR="00782E12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, skal elevmappa følgja eleven.</w:t>
      </w:r>
    </w:p>
    <w:p w14:paraId="632B8074" w14:textId="1A6762E5" w:rsidR="00185BF7" w:rsidRPr="00D26A2C" w:rsidRDefault="00185BF7" w:rsidP="00185B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Elevmapper skal ikkje sendast ut av kommunen eller til private skular. Dersom det er behov for at dokumentasjon blir overført til ny kommune, skal det </w:t>
      </w:r>
      <w:proofErr w:type="spellStart"/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kun</w:t>
      </w:r>
      <w:proofErr w:type="spellEnd"/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 sendast kopiar. </w:t>
      </w:r>
      <w:r w:rsidR="00A44130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br/>
      </w:r>
    </w:p>
    <w:p w14:paraId="16EBD010" w14:textId="502C6FB1" w:rsidR="00185BF7" w:rsidRPr="00367C4E" w:rsidRDefault="00185BF7" w:rsidP="00367C4E">
      <w:pPr>
        <w:pStyle w:val="Overskrift1"/>
        <w:rPr>
          <w:rFonts w:ascii="Verdana" w:eastAsia="Times New Roman" w:hAnsi="Verdana"/>
          <w:sz w:val="24"/>
          <w:szCs w:val="24"/>
          <w:lang w:val="nn-NO" w:eastAsia="nb-NO"/>
        </w:rPr>
      </w:pPr>
      <w:bookmarkStart w:id="4" w:name="eztoc1852943_5"/>
      <w:bookmarkEnd w:id="4"/>
      <w:r w:rsidRPr="00367C4E">
        <w:rPr>
          <w:rFonts w:ascii="Verdana" w:eastAsia="Times New Roman" w:hAnsi="Verdana"/>
          <w:sz w:val="24"/>
          <w:szCs w:val="24"/>
          <w:lang w:val="nn-NO" w:eastAsia="nb-NO"/>
        </w:rPr>
        <w:t>Dokument i saksarkivet</w:t>
      </w:r>
      <w:r w:rsidR="00A44130" w:rsidRPr="00367C4E">
        <w:rPr>
          <w:rFonts w:ascii="Verdana" w:eastAsia="Times New Roman" w:hAnsi="Verdana"/>
          <w:sz w:val="24"/>
          <w:szCs w:val="24"/>
          <w:lang w:val="nn-NO" w:eastAsia="nb-NO"/>
        </w:rPr>
        <w:t xml:space="preserve"> for oppvekst sektoren (fordelast i saksmapper pr område)</w:t>
      </w:r>
    </w:p>
    <w:p w14:paraId="6F99BB32" w14:textId="77777777" w:rsidR="00185BF7" w:rsidRPr="00D26A2C" w:rsidRDefault="00185BF7" w:rsidP="00782E12">
      <w:pPr>
        <w:numPr>
          <w:ilvl w:val="0"/>
          <w:numId w:val="2"/>
        </w:numPr>
        <w:spacing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Innkallingar og referat </w:t>
      </w:r>
      <w:proofErr w:type="spellStart"/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FAU</w:t>
      </w:r>
      <w:proofErr w:type="spellEnd"/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, SU og elevråd </w:t>
      </w:r>
    </w:p>
    <w:p w14:paraId="77AF4EA5" w14:textId="77777777" w:rsidR="00185BF7" w:rsidRPr="00185BF7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Årsmeldingar og planar </w:t>
      </w:r>
    </w:p>
    <w:p w14:paraId="1B68F5EC" w14:textId="77777777" w:rsidR="00185BF7" w:rsidRPr="00185BF7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lastRenderedPageBreak/>
        <w:t xml:space="preserve">Dokument om fag- og timefordeling, klassedeling, timeplanar, klasselister </w:t>
      </w:r>
    </w:p>
    <w:p w14:paraId="24AF1A74" w14:textId="77777777" w:rsidR="00185BF7" w:rsidRPr="00D26A2C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Generell informasjon til heimen som ikkje gjeld enkeltelevar </w:t>
      </w:r>
    </w:p>
    <w:p w14:paraId="6C96A510" w14:textId="77777777" w:rsidR="00185BF7" w:rsidRPr="00185BF7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Anmeldte forhold </w:t>
      </w:r>
    </w:p>
    <w:p w14:paraId="6A47373E" w14:textId="77777777" w:rsidR="00185BF7" w:rsidRPr="00D26A2C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Avviksmeldingar (eventuelt kopi til elev- eller personalmappe) </w:t>
      </w:r>
    </w:p>
    <w:p w14:paraId="491F3D09" w14:textId="77777777" w:rsidR="00185BF7" w:rsidRPr="00185BF7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Klager (f.eks. om det fysisike miljøet) </w:t>
      </w:r>
    </w:p>
    <w:p w14:paraId="4E75513E" w14:textId="77777777" w:rsidR="00185BF7" w:rsidRPr="00185BF7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Informasjon til foreldre/føresette om skulestart i 1. klasse </w:t>
      </w:r>
    </w:p>
    <w:p w14:paraId="05BAA29A" w14:textId="77777777" w:rsidR="00185BF7" w:rsidRPr="00185BF7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Bruk av skulen sine ressursar/lokale til private formål </w:t>
      </w:r>
    </w:p>
    <w:p w14:paraId="63FC90B6" w14:textId="77777777" w:rsidR="00185BF7" w:rsidRPr="00185BF7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Dokument om leirskule </w:t>
      </w:r>
    </w:p>
    <w:p w14:paraId="6B487ABE" w14:textId="77777777" w:rsidR="00185BF7" w:rsidRPr="00185BF7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Generelle tiltak mot mobbing </w:t>
      </w:r>
    </w:p>
    <w:p w14:paraId="5699C90D" w14:textId="77777777" w:rsidR="00185BF7" w:rsidRPr="00185BF7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Søknader om innsyn </w:t>
      </w:r>
    </w:p>
    <w:p w14:paraId="64C2E5A4" w14:textId="77777777" w:rsidR="00185BF7" w:rsidRPr="00185BF7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Korrespondanse om SFO-plass </w:t>
      </w:r>
    </w:p>
    <w:p w14:paraId="23F0B054" w14:textId="77777777" w:rsidR="00185BF7" w:rsidRPr="00185BF7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Skuleskyss </w:t>
      </w:r>
    </w:p>
    <w:p w14:paraId="63A941A2" w14:textId="77777777" w:rsidR="00185BF7" w:rsidRPr="00D26A2C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Dokument om skuletid, ferie- og fridagar (skuleruter) </w:t>
      </w:r>
    </w:p>
    <w:p w14:paraId="6F47C9C0" w14:textId="77777777" w:rsidR="00185BF7" w:rsidRPr="00185BF7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Alternativ opplæring </w:t>
      </w:r>
    </w:p>
    <w:p w14:paraId="3013CC27" w14:textId="77777777" w:rsidR="00185BF7" w:rsidRPr="00185BF7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Yrkespraksis/arbeidsveke </w:t>
      </w:r>
    </w:p>
    <w:p w14:paraId="028BC252" w14:textId="77777777" w:rsidR="00185BF7" w:rsidRPr="00185BF7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Informasjon om klagerett på karakterer </w:t>
      </w:r>
    </w:p>
    <w:p w14:paraId="46AA8893" w14:textId="77777777" w:rsidR="00185BF7" w:rsidRPr="00185BF7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Refusjonskrav til/frå kommunen </w:t>
      </w:r>
    </w:p>
    <w:p w14:paraId="17463F81" w14:textId="77777777" w:rsidR="00185BF7" w:rsidRPr="00185BF7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Ressurskartlegging av spesialundervisning </w:t>
      </w:r>
    </w:p>
    <w:p w14:paraId="7CFF0902" w14:textId="77777777" w:rsidR="00185BF7" w:rsidRPr="00367C4E" w:rsidRDefault="00185BF7" w:rsidP="00367C4E">
      <w:pPr>
        <w:pStyle w:val="Overskrift1"/>
        <w:rPr>
          <w:rFonts w:ascii="Verdana" w:eastAsia="Times New Roman" w:hAnsi="Verdana"/>
          <w:sz w:val="24"/>
          <w:szCs w:val="24"/>
          <w:lang w:eastAsia="nb-NO"/>
        </w:rPr>
      </w:pPr>
      <w:bookmarkStart w:id="5" w:name="eztoc1852943_6"/>
      <w:bookmarkEnd w:id="5"/>
      <w:r w:rsidRPr="00367C4E">
        <w:rPr>
          <w:rFonts w:ascii="Verdana" w:eastAsia="Times New Roman" w:hAnsi="Verdana"/>
          <w:sz w:val="24"/>
          <w:szCs w:val="24"/>
          <w:lang w:eastAsia="nb-NO"/>
        </w:rPr>
        <w:t>Andre arkivseriar</w:t>
      </w:r>
    </w:p>
    <w:p w14:paraId="5F098710" w14:textId="77777777" w:rsidR="00185BF7" w:rsidRPr="00185BF7" w:rsidRDefault="00185BF7" w:rsidP="00782E12">
      <w:pPr>
        <w:numPr>
          <w:ilvl w:val="0"/>
          <w:numId w:val="3"/>
        </w:numPr>
        <w:spacing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Møtebøker </w:t>
      </w:r>
    </w:p>
    <w:p w14:paraId="0B8F5C0A" w14:textId="77777777" w:rsidR="00185BF7" w:rsidRPr="00185BF7" w:rsidRDefault="00185BF7" w:rsidP="00185B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Karakterprotokollar </w:t>
      </w:r>
    </w:p>
    <w:p w14:paraId="15CA9C57" w14:textId="77777777" w:rsidR="00185BF7" w:rsidRPr="00185BF7" w:rsidRDefault="00185BF7" w:rsidP="00185B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Dagbøker </w:t>
      </w:r>
    </w:p>
    <w:p w14:paraId="18DC6BA2" w14:textId="53C5AFC4" w:rsidR="00185BF7" w:rsidRPr="00367C4E" w:rsidRDefault="00185BF7" w:rsidP="00367C4E">
      <w:pPr>
        <w:pStyle w:val="Overskrift1"/>
        <w:rPr>
          <w:rFonts w:ascii="Verdana" w:eastAsia="Times New Roman" w:hAnsi="Verdana"/>
          <w:sz w:val="24"/>
          <w:szCs w:val="24"/>
          <w:lang w:eastAsia="nb-NO"/>
        </w:rPr>
      </w:pPr>
      <w:bookmarkStart w:id="6" w:name="eztoc1852943_7"/>
      <w:bookmarkEnd w:id="6"/>
      <w:r w:rsidRPr="00367C4E">
        <w:rPr>
          <w:rFonts w:ascii="Verdana" w:eastAsia="Times New Roman" w:hAnsi="Verdana"/>
          <w:sz w:val="24"/>
          <w:szCs w:val="24"/>
          <w:lang w:eastAsia="nb-NO"/>
        </w:rPr>
        <w:t>Innsyn</w:t>
      </w:r>
    </w:p>
    <w:p w14:paraId="5B19D7E7" w14:textId="77777777" w:rsidR="00185BF7" w:rsidRPr="00D26A2C" w:rsidRDefault="00185BF7" w:rsidP="00782E12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Krav om innsyn i ei elevmappe skal behandlast etter reglane om partsinnsyn i </w:t>
      </w:r>
      <w:r w:rsidR="00782E12">
        <w:fldChar w:fldCharType="begin"/>
      </w:r>
      <w:r w:rsidR="00782E12">
        <w:instrText xml:space="preserve"> HYPERLINK "http://www.lovdata.no/all/hl-19670210-000.html" \l "18" \t "_blank" </w:instrText>
      </w:r>
      <w:r w:rsidR="00782E12">
        <w:fldChar w:fldCharType="separate"/>
      </w:r>
      <w:r w:rsidRPr="00185BF7">
        <w:rPr>
          <w:rFonts w:ascii="Verdana" w:eastAsia="Times New Roman" w:hAnsi="Verdana" w:cs="Arial"/>
          <w:color w:val="4A5983"/>
          <w:sz w:val="18"/>
          <w:szCs w:val="18"/>
          <w:u w:val="single"/>
          <w:lang w:eastAsia="nb-NO"/>
        </w:rPr>
        <w:t>forvaltningsloven §§ 18-20</w:t>
      </w:r>
      <w:r w:rsidR="00782E12">
        <w:rPr>
          <w:rFonts w:ascii="Verdana" w:eastAsia="Times New Roman" w:hAnsi="Verdana" w:cs="Arial"/>
          <w:color w:val="4A5983"/>
          <w:sz w:val="18"/>
          <w:szCs w:val="18"/>
          <w:u w:val="single"/>
          <w:lang w:eastAsia="nb-NO"/>
        </w:rPr>
        <w:fldChar w:fldCharType="end"/>
      </w: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, og etter </w:t>
      </w:r>
      <w:hyperlink r:id="rId5" w:anchor="18" w:tgtFrame="_blank" w:history="1">
        <w:r w:rsidRPr="00185BF7">
          <w:rPr>
            <w:rFonts w:ascii="Verdana" w:eastAsia="Times New Roman" w:hAnsi="Verdana" w:cs="Arial"/>
            <w:color w:val="4A5983"/>
            <w:sz w:val="18"/>
            <w:szCs w:val="18"/>
            <w:u w:val="single"/>
            <w:lang w:eastAsia="nb-NO"/>
          </w:rPr>
          <w:t>personopplysningsloven § 18</w:t>
        </w:r>
      </w:hyperlink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. Eleven har som hovedregel rett til innsyn i si elevmappe, dette gjeld også for føresette. </w:t>
      </w: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Ved vurdering av innsyn bør skulen </w:t>
      </w:r>
      <w:proofErr w:type="spellStart"/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motta</w:t>
      </w:r>
      <w:proofErr w:type="spellEnd"/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 skriftleg spørsmål frå elev/føresette/fullmektig. Innsyn bør skje under oppsyn, ev</w:t>
      </w:r>
      <w:r w:rsidR="00F56F07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e</w:t>
      </w: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ntuelt bør ein nytta kopiar. </w:t>
      </w:r>
    </w:p>
    <w:p w14:paraId="097C9FA6" w14:textId="77777777" w:rsidR="00185BF7" w:rsidRPr="00367C4E" w:rsidRDefault="00185BF7" w:rsidP="00367C4E">
      <w:pPr>
        <w:pStyle w:val="Overskrift1"/>
        <w:rPr>
          <w:rFonts w:ascii="Verdana" w:eastAsia="Times New Roman" w:hAnsi="Verdana"/>
          <w:sz w:val="24"/>
          <w:szCs w:val="24"/>
          <w:lang w:val="nn-NO" w:eastAsia="nb-NO"/>
        </w:rPr>
      </w:pPr>
      <w:bookmarkStart w:id="7" w:name="eztoc1852943_8"/>
      <w:bookmarkEnd w:id="7"/>
      <w:r w:rsidRPr="00367C4E">
        <w:rPr>
          <w:rFonts w:ascii="Verdana" w:eastAsia="Times New Roman" w:hAnsi="Verdana"/>
          <w:sz w:val="24"/>
          <w:szCs w:val="24"/>
          <w:lang w:val="nn-NO" w:eastAsia="nb-NO"/>
        </w:rPr>
        <w:t>Bevaring og kassasjon</w:t>
      </w:r>
    </w:p>
    <w:p w14:paraId="0D0557E8" w14:textId="689D85F1" w:rsidR="00185BF7" w:rsidRPr="00D26A2C" w:rsidRDefault="00185BF7" w:rsidP="00782E12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Møtebøker, karakterprotokollar, dagbøker og elevmapper skal bevarast. Elles viser ein til gjeldande</w:t>
      </w:r>
      <w:r w:rsidR="00EF7536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 </w:t>
      </w:r>
      <w:hyperlink r:id="rId6" w:history="1">
        <w:r w:rsidR="00EF7536" w:rsidRPr="00EF7536">
          <w:rPr>
            <w:rStyle w:val="Hyperkopling"/>
            <w:rFonts w:ascii="Verdana" w:eastAsia="Times New Roman" w:hAnsi="Verdana" w:cs="Times New Roman"/>
            <w:sz w:val="18"/>
            <w:szCs w:val="18"/>
            <w:lang w:val="nn-NO" w:eastAsia="nb-NO"/>
          </w:rPr>
          <w:t xml:space="preserve">Forskrift om </w:t>
        </w:r>
        <w:proofErr w:type="spellStart"/>
        <w:r w:rsidR="00EF7536" w:rsidRPr="00EF7536">
          <w:rPr>
            <w:rStyle w:val="Hyperkopling"/>
            <w:rFonts w:ascii="Verdana" w:eastAsia="Times New Roman" w:hAnsi="Verdana" w:cs="Times New Roman"/>
            <w:sz w:val="18"/>
            <w:szCs w:val="18"/>
            <w:lang w:val="nn-NO" w:eastAsia="nb-NO"/>
          </w:rPr>
          <w:t>utfyllende</w:t>
        </w:r>
        <w:proofErr w:type="spellEnd"/>
        <w:r w:rsidR="00EF7536" w:rsidRPr="00EF7536">
          <w:rPr>
            <w:rStyle w:val="Hyperkopling"/>
            <w:rFonts w:ascii="Verdana" w:eastAsia="Times New Roman" w:hAnsi="Verdana" w:cs="Times New Roman"/>
            <w:sz w:val="18"/>
            <w:szCs w:val="18"/>
            <w:lang w:val="nn-NO" w:eastAsia="nb-NO"/>
          </w:rPr>
          <w:t xml:space="preserve"> </w:t>
        </w:r>
        <w:r w:rsidR="00EF7536" w:rsidRPr="00EF7536">
          <w:rPr>
            <w:rStyle w:val="Hyperkopling"/>
            <w:rFonts w:ascii="Verdana" w:eastAsia="Times New Roman" w:hAnsi="Verdana" w:cs="Times New Roman"/>
            <w:sz w:val="18"/>
            <w:szCs w:val="18"/>
            <w:lang w:val="nn-NO" w:eastAsia="nb-NO"/>
          </w:rPr>
          <w:t>t</w:t>
        </w:r>
        <w:r w:rsidR="00EF7536" w:rsidRPr="00EF7536">
          <w:rPr>
            <w:rStyle w:val="Hyperkopling"/>
            <w:rFonts w:ascii="Verdana" w:eastAsia="Times New Roman" w:hAnsi="Verdana" w:cs="Times New Roman"/>
            <w:sz w:val="18"/>
            <w:szCs w:val="18"/>
            <w:lang w:val="nn-NO" w:eastAsia="nb-NO"/>
          </w:rPr>
          <w:t xml:space="preserve">ekniske og </w:t>
        </w:r>
        <w:proofErr w:type="spellStart"/>
        <w:r w:rsidR="00EF7536" w:rsidRPr="00EF7536">
          <w:rPr>
            <w:rStyle w:val="Hyperkopling"/>
            <w:rFonts w:ascii="Verdana" w:eastAsia="Times New Roman" w:hAnsi="Verdana" w:cs="Times New Roman"/>
            <w:sz w:val="18"/>
            <w:szCs w:val="18"/>
            <w:lang w:val="nn-NO" w:eastAsia="nb-NO"/>
          </w:rPr>
          <w:t>arkivfaglige</w:t>
        </w:r>
        <w:proofErr w:type="spellEnd"/>
        <w:r w:rsidR="00EF7536" w:rsidRPr="00EF7536">
          <w:rPr>
            <w:rStyle w:val="Hyperkopling"/>
            <w:rFonts w:ascii="Verdana" w:eastAsia="Times New Roman" w:hAnsi="Verdana" w:cs="Times New Roman"/>
            <w:sz w:val="18"/>
            <w:szCs w:val="18"/>
            <w:lang w:val="nn-NO" w:eastAsia="nb-NO"/>
          </w:rPr>
          <w:t xml:space="preserve"> </w:t>
        </w:r>
        <w:proofErr w:type="spellStart"/>
        <w:r w:rsidR="00EF7536" w:rsidRPr="00EF7536">
          <w:rPr>
            <w:rStyle w:val="Hyperkopling"/>
            <w:rFonts w:ascii="Verdana" w:eastAsia="Times New Roman" w:hAnsi="Verdana" w:cs="Times New Roman"/>
            <w:sz w:val="18"/>
            <w:szCs w:val="18"/>
            <w:lang w:val="nn-NO" w:eastAsia="nb-NO"/>
          </w:rPr>
          <w:t>bestemmelser</w:t>
        </w:r>
        <w:proofErr w:type="spellEnd"/>
        <w:r w:rsidR="00EF7536" w:rsidRPr="00EF7536">
          <w:rPr>
            <w:rStyle w:val="Hyperkopling"/>
            <w:rFonts w:ascii="Verdana" w:eastAsia="Times New Roman" w:hAnsi="Verdana" w:cs="Times New Roman"/>
            <w:sz w:val="18"/>
            <w:szCs w:val="18"/>
            <w:lang w:val="nn-NO" w:eastAsia="nb-NO"/>
          </w:rPr>
          <w:t xml:space="preserve"> om behandling av </w:t>
        </w:r>
        <w:proofErr w:type="spellStart"/>
        <w:r w:rsidR="00EF7536" w:rsidRPr="00EF7536">
          <w:rPr>
            <w:rStyle w:val="Hyperkopling"/>
            <w:rFonts w:ascii="Verdana" w:eastAsia="Times New Roman" w:hAnsi="Verdana" w:cs="Times New Roman"/>
            <w:sz w:val="18"/>
            <w:szCs w:val="18"/>
            <w:lang w:val="nn-NO" w:eastAsia="nb-NO"/>
          </w:rPr>
          <w:t>offentlige</w:t>
        </w:r>
        <w:proofErr w:type="spellEnd"/>
        <w:r w:rsidR="00EF7536" w:rsidRPr="00EF7536">
          <w:rPr>
            <w:rStyle w:val="Hyperkopling"/>
            <w:rFonts w:ascii="Verdana" w:eastAsia="Times New Roman" w:hAnsi="Verdana" w:cs="Times New Roman"/>
            <w:sz w:val="18"/>
            <w:szCs w:val="18"/>
            <w:lang w:val="nn-NO" w:eastAsia="nb-NO"/>
          </w:rPr>
          <w:t xml:space="preserve"> arkiver</w:t>
        </w:r>
      </w:hyperlink>
      <w:r w:rsidR="00EF7536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 </w:t>
      </w:r>
    </w:p>
    <w:p w14:paraId="210A2664" w14:textId="77777777" w:rsidR="00185BF7" w:rsidRPr="00367C4E" w:rsidRDefault="00185BF7" w:rsidP="00367C4E">
      <w:pPr>
        <w:pStyle w:val="Overskrift1"/>
        <w:rPr>
          <w:rFonts w:ascii="Verdana" w:eastAsia="Times New Roman" w:hAnsi="Verdana"/>
          <w:sz w:val="24"/>
          <w:szCs w:val="24"/>
          <w:lang w:val="nn-NO" w:eastAsia="nb-NO"/>
        </w:rPr>
      </w:pPr>
      <w:bookmarkStart w:id="8" w:name="eztoc1852943_9"/>
      <w:bookmarkEnd w:id="8"/>
      <w:r w:rsidRPr="00367C4E">
        <w:rPr>
          <w:rFonts w:ascii="Verdana" w:eastAsia="Times New Roman" w:hAnsi="Verdana"/>
          <w:sz w:val="24"/>
          <w:szCs w:val="24"/>
          <w:lang w:val="nn-NO" w:eastAsia="nb-NO"/>
        </w:rPr>
        <w:t>Bortsetting</w:t>
      </w:r>
    </w:p>
    <w:p w14:paraId="1D6F8C44" w14:textId="77777777" w:rsidR="00185BF7" w:rsidRPr="00D26A2C" w:rsidRDefault="00185BF7" w:rsidP="00782E12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Møtebøker skal bindast inn, karakterprotokollar og dagbøker kan leggjast kronologisk i arkivboks. </w:t>
      </w:r>
    </w:p>
    <w:p w14:paraId="5B64E08C" w14:textId="5FAE95D1" w:rsidR="00185BF7" w:rsidRPr="00D26A2C" w:rsidRDefault="00185BF7" w:rsidP="00185B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Elevmappene blir avslutta og lagt alfabetisk i arkivboksar. Arkivboksane må merkast med kommunena</w:t>
      </w:r>
      <w:r w:rsidR="0008476E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m</w:t>
      </w: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n, skulen sitt namn, elevmapper frå/til, tidsrom og boksnummer. </w:t>
      </w:r>
    </w:p>
    <w:p w14:paraId="48073E84" w14:textId="0F0BAD8D" w:rsidR="00185BF7" w:rsidRPr="00D26A2C" w:rsidRDefault="00185BF7" w:rsidP="00185B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Det må førast</w:t>
      </w:r>
      <w:r w:rsidR="0008476E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 liste</w:t>
      </w: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 over </w:t>
      </w:r>
      <w:proofErr w:type="spellStart"/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samtl</w:t>
      </w:r>
      <w:r w:rsidR="00367C4E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i</w:t>
      </w: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ge</w:t>
      </w:r>
      <w:proofErr w:type="spellEnd"/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 arkivstykker og materialet skal overførast til kommunen sitt bortsettingsarkiv etter avtale med arkivansvarleg. Overføringa skal dokumenterast i </w:t>
      </w:r>
      <w:r w:rsidR="0008476E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Elements</w:t>
      </w: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. </w:t>
      </w:r>
    </w:p>
    <w:p w14:paraId="58F617C2" w14:textId="77777777" w:rsidR="00421505" w:rsidRPr="00D26A2C" w:rsidRDefault="00421505">
      <w:pPr>
        <w:rPr>
          <w:lang w:val="nn-NO"/>
        </w:rPr>
      </w:pPr>
    </w:p>
    <w:sectPr w:rsidR="00421505" w:rsidRPr="00D26A2C" w:rsidSect="00185BF7">
      <w:pgSz w:w="11906" w:h="16838"/>
      <w:pgMar w:top="851" w:right="14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D74CE"/>
    <w:multiLevelType w:val="multilevel"/>
    <w:tmpl w:val="8D7E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810F4A"/>
    <w:multiLevelType w:val="multilevel"/>
    <w:tmpl w:val="8B04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9A6F3F"/>
    <w:multiLevelType w:val="multilevel"/>
    <w:tmpl w:val="4C1A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F7"/>
    <w:rsid w:val="0008476E"/>
    <w:rsid w:val="00185BF7"/>
    <w:rsid w:val="00315DCA"/>
    <w:rsid w:val="00367C4E"/>
    <w:rsid w:val="00421505"/>
    <w:rsid w:val="00442492"/>
    <w:rsid w:val="00693436"/>
    <w:rsid w:val="00782E12"/>
    <w:rsid w:val="008A3CCC"/>
    <w:rsid w:val="008A4787"/>
    <w:rsid w:val="00A44130"/>
    <w:rsid w:val="00C24B56"/>
    <w:rsid w:val="00C54234"/>
    <w:rsid w:val="00D26A2C"/>
    <w:rsid w:val="00E363E5"/>
    <w:rsid w:val="00EF7536"/>
    <w:rsid w:val="00F56F07"/>
    <w:rsid w:val="00FE6583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325A8"/>
  <w15:docId w15:val="{E2A59373-FDC8-42D2-ACCB-D161E818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ikn"/>
    <w:uiPriority w:val="9"/>
    <w:qFormat/>
    <w:rsid w:val="00367C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styleId="Hyperkopling">
    <w:name w:val="Hyperlink"/>
    <w:basedOn w:val="Standardskriftforavsnitt"/>
    <w:uiPriority w:val="99"/>
    <w:unhideWhenUsed/>
    <w:rsid w:val="00EF7536"/>
    <w:rPr>
      <w:color w:val="0000FF" w:themeColor="hyperlink"/>
      <w:u w:val="single"/>
    </w:rPr>
  </w:style>
  <w:style w:type="character" w:styleId="Ulystomtale">
    <w:name w:val="Unresolved Mention"/>
    <w:basedOn w:val="Standardskriftforavsnitt"/>
    <w:uiPriority w:val="99"/>
    <w:semiHidden/>
    <w:unhideWhenUsed/>
    <w:rsid w:val="00EF7536"/>
    <w:rPr>
      <w:color w:val="605E5C"/>
      <w:shd w:val="clear" w:color="auto" w:fill="E1DFDD"/>
    </w:rPr>
  </w:style>
  <w:style w:type="character" w:styleId="Flgdhyperkopling">
    <w:name w:val="FollowedHyperlink"/>
    <w:basedOn w:val="Standardskriftforavsnitt"/>
    <w:uiPriority w:val="99"/>
    <w:semiHidden/>
    <w:unhideWhenUsed/>
    <w:rsid w:val="00EF7536"/>
    <w:rPr>
      <w:color w:val="800080" w:themeColor="followedHyperlink"/>
      <w:u w:val="single"/>
    </w:rPr>
  </w:style>
  <w:style w:type="character" w:customStyle="1" w:styleId="Overskrift1Teikn">
    <w:name w:val="Overskrift 1 Teikn"/>
    <w:basedOn w:val="Standardskriftforavsnitt"/>
    <w:link w:val="Overskrift1"/>
    <w:uiPriority w:val="9"/>
    <w:rsid w:val="00367C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vdata.no/dokument/SF/forskrift/2017-12-19-2286" TargetMode="External"/><Relationship Id="rId5" Type="http://schemas.openxmlformats.org/officeDocument/2006/relationships/hyperlink" Target="http://www.lovdata.no/all/tl-20000414-031-00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702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Fitjar kommune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 Fitjar</dc:creator>
  <cp:lastModifiedBy>Bente Fitjar</cp:lastModifiedBy>
  <cp:revision>7</cp:revision>
  <dcterms:created xsi:type="dcterms:W3CDTF">2020-03-23T09:39:00Z</dcterms:created>
  <dcterms:modified xsi:type="dcterms:W3CDTF">2020-03-23T10:25:00Z</dcterms:modified>
</cp:coreProperties>
</file>